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4A" w:rsidRDefault="00CA614A" w:rsidP="00CA61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6F296D2A" wp14:editId="234DC5AB">
            <wp:simplePos x="0" y="0"/>
            <wp:positionH relativeFrom="margin">
              <wp:posOffset>1435735</wp:posOffset>
            </wp:positionH>
            <wp:positionV relativeFrom="margin">
              <wp:posOffset>-1905</wp:posOffset>
            </wp:positionV>
            <wp:extent cx="3928745" cy="1143000"/>
            <wp:effectExtent l="0" t="0" r="0" b="0"/>
            <wp:wrapSquare wrapText="bothSides"/>
            <wp:docPr id="4" name="Рисунок 4" descr="C:\Users\Иришка\AppData\Local\Microsoft\Windows\INetCache\Content.Word\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шка\AppData\Local\Microsoft\Windows\INetCache\Content.Word\s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614A" w:rsidRDefault="00CA614A" w:rsidP="00CA614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614A" w:rsidRDefault="00CA614A" w:rsidP="00CA614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614A" w:rsidRDefault="00CA614A" w:rsidP="00CA61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614A" w:rsidRDefault="00CA614A" w:rsidP="00CA61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27A815A" wp14:editId="70C12E83">
                <wp:simplePos x="0" y="0"/>
                <wp:positionH relativeFrom="column">
                  <wp:posOffset>-836947</wp:posOffset>
                </wp:positionH>
                <wp:positionV relativeFrom="paragraph">
                  <wp:posOffset>321894</wp:posOffset>
                </wp:positionV>
                <wp:extent cx="8077200" cy="889686"/>
                <wp:effectExtent l="0" t="0" r="0" b="571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0" cy="889686"/>
                        </a:xfrm>
                        <a:prstGeom prst="rect">
                          <a:avLst/>
                        </a:prstGeom>
                        <a:solidFill>
                          <a:srgbClr val="B6F3B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65.9pt;margin-top:25.35pt;width:636pt;height:70.05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" fillcolor="#b6f3b3" stroked="f" strokeweight="2pt"/>
            </w:pict>
          </mc:Fallback>
        </mc:AlternateContent>
      </w:r>
    </w:p>
    <w:p w:rsidR="00CA614A" w:rsidRPr="00D2776D" w:rsidRDefault="00221F25" w:rsidP="00CA614A">
      <w:pPr>
        <w:spacing w:after="0"/>
        <w:jc w:val="center"/>
        <w:rPr>
          <w:rFonts w:ascii="Myriad Pro" w:hAnsi="Myriad Pro" w:cs="Times New Roman"/>
          <w:b/>
          <w:i/>
          <w:color w:val="008000"/>
          <w:sz w:val="44"/>
          <w:szCs w:val="44"/>
          <w:lang w:val="uk-UA"/>
        </w:rPr>
      </w:pPr>
      <w:r>
        <w:rPr>
          <w:rFonts w:ascii="Myriad Pro" w:hAnsi="Myriad Pro" w:cs="Times New Roman"/>
          <w:b/>
          <w:i/>
          <w:color w:val="008000"/>
          <w:sz w:val="44"/>
          <w:szCs w:val="44"/>
          <w:lang w:val="uk-UA"/>
        </w:rPr>
        <w:t>Контрольний список супроводжуючих рукопис документів</w:t>
      </w:r>
    </w:p>
    <w:p w:rsidR="00CA614A" w:rsidRDefault="00CA614A" w:rsidP="00221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1F25" w:rsidRDefault="00221F25" w:rsidP="00221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1F25" w:rsidRPr="00221F25" w:rsidRDefault="00221F25" w:rsidP="00221F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221F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Етап </w:t>
      </w:r>
      <w:r w:rsidRPr="00221F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</w:t>
      </w:r>
    </w:p>
    <w:p w:rsidR="00221F25" w:rsidRPr="00221F25" w:rsidRDefault="00221F25" w:rsidP="00221F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21F25" w:rsidRPr="00221F25" w:rsidRDefault="00221F25" w:rsidP="00274234">
      <w:pPr>
        <w:numPr>
          <w:ilvl w:val="0"/>
          <w:numId w:val="10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proofErr w:type="spellStart"/>
      <w:r w:rsidRPr="00221F25">
        <w:rPr>
          <w:rFonts w:ascii="Times New Roman" w:hAnsi="Times New Roman" w:cs="Times New Roman"/>
          <w:color w:val="000000" w:themeColor="text1"/>
          <w:sz w:val="28"/>
          <w:szCs w:val="28"/>
        </w:rPr>
        <w:t>укопис</w:t>
      </w:r>
      <w:proofErr w:type="spellEnd"/>
      <w:r w:rsidRPr="00221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1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форматі </w:t>
      </w:r>
      <w:r w:rsidRPr="00221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21F2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doc</w:t>
      </w:r>
      <w:r w:rsidRPr="00221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1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Pr="00221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21F2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pdf</w:t>
      </w:r>
      <w:r w:rsidRPr="00221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наявністю (але не менш ніж 60% </w:t>
      </w:r>
      <w:proofErr w:type="spellStart"/>
      <w:r w:rsidRPr="00221F25">
        <w:rPr>
          <w:rFonts w:ascii="Times New Roman" w:hAnsi="Times New Roman" w:cs="Times New Roman"/>
          <w:color w:val="000000" w:themeColor="text1"/>
          <w:sz w:val="28"/>
          <w:szCs w:val="28"/>
        </w:rPr>
        <w:t>оч</w:t>
      </w:r>
      <w:r w:rsidRPr="00221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ікуваного</w:t>
      </w:r>
      <w:proofErr w:type="spellEnd"/>
      <w:r w:rsidRPr="00221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</w:t>
      </w:r>
      <w:r w:rsidRPr="00221F25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proofErr w:type="spellStart"/>
      <w:r w:rsidRPr="00221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єму</w:t>
      </w:r>
      <w:proofErr w:type="spellEnd"/>
      <w:r w:rsidRPr="00221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): повністю або по розділах.</w:t>
      </w:r>
    </w:p>
    <w:p w:rsidR="00221F25" w:rsidRPr="00221F25" w:rsidRDefault="00221F25" w:rsidP="00274234">
      <w:pPr>
        <w:numPr>
          <w:ilvl w:val="0"/>
          <w:numId w:val="10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Окремим файлом Зміст рукопису.</w:t>
      </w:r>
    </w:p>
    <w:p w:rsidR="00221F25" w:rsidRPr="00221F25" w:rsidRDefault="00221F25" w:rsidP="00274234">
      <w:pPr>
        <w:numPr>
          <w:ilvl w:val="0"/>
          <w:numId w:val="10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Лист-дозвіл на розгляд рукопису.</w:t>
      </w:r>
    </w:p>
    <w:p w:rsidR="00221F25" w:rsidRPr="00221F25" w:rsidRDefault="00221F25" w:rsidP="00274234">
      <w:pPr>
        <w:numPr>
          <w:ilvl w:val="0"/>
          <w:numId w:val="10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proofErr w:type="spellStart"/>
      <w:r w:rsidRPr="00221F25">
        <w:rPr>
          <w:rFonts w:ascii="Times New Roman" w:hAnsi="Times New Roman" w:cs="Times New Roman"/>
          <w:color w:val="000000" w:themeColor="text1"/>
          <w:sz w:val="28"/>
          <w:szCs w:val="28"/>
        </w:rPr>
        <w:t>упровідни</w:t>
      </w:r>
      <w:proofErr w:type="spellEnd"/>
      <w:r w:rsidRPr="00221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21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</w:t>
      </w:r>
      <w:r w:rsidR="002742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221F25" w:rsidRPr="00221F25" w:rsidRDefault="00221F25" w:rsidP="00274234">
      <w:pPr>
        <w:numPr>
          <w:ilvl w:val="0"/>
          <w:numId w:val="10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proofErr w:type="spellStart"/>
      <w:r w:rsidRPr="00221F25">
        <w:rPr>
          <w:rFonts w:ascii="Times New Roman" w:hAnsi="Times New Roman" w:cs="Times New Roman"/>
          <w:color w:val="000000" w:themeColor="text1"/>
          <w:sz w:val="28"/>
          <w:szCs w:val="28"/>
        </w:rPr>
        <w:t>ві</w:t>
      </w:r>
      <w:proofErr w:type="spellEnd"/>
      <w:r w:rsidRPr="00221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1F25">
        <w:rPr>
          <w:rFonts w:ascii="Times New Roman" w:hAnsi="Times New Roman" w:cs="Times New Roman"/>
          <w:color w:val="000000" w:themeColor="text1"/>
          <w:sz w:val="28"/>
          <w:szCs w:val="28"/>
        </w:rPr>
        <w:t>рецензії</w:t>
      </w:r>
      <w:proofErr w:type="spellEnd"/>
      <w:r w:rsidRPr="00221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21F25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221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ваших </w:t>
      </w:r>
      <w:proofErr w:type="spellStart"/>
      <w:r w:rsidRPr="00221F25">
        <w:rPr>
          <w:rFonts w:ascii="Times New Roman" w:hAnsi="Times New Roman" w:cs="Times New Roman"/>
          <w:color w:val="000000" w:themeColor="text1"/>
          <w:sz w:val="28"/>
          <w:szCs w:val="28"/>
        </w:rPr>
        <w:t>рецензентів</w:t>
      </w:r>
      <w:proofErr w:type="spellEnd"/>
      <w:r w:rsidRPr="00221F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1F25" w:rsidRPr="00221F25" w:rsidRDefault="00221F25" w:rsidP="00221F2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val="uk-UA" w:eastAsia="ru-RU"/>
        </w:rPr>
      </w:pPr>
    </w:p>
    <w:p w:rsidR="00221F25" w:rsidRPr="00221F25" w:rsidRDefault="00221F25" w:rsidP="00221F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221F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Етап </w:t>
      </w:r>
      <w:r w:rsidRPr="00221F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</w:t>
      </w:r>
    </w:p>
    <w:p w:rsidR="00221F25" w:rsidRPr="00221F25" w:rsidRDefault="00221F25" w:rsidP="00221F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221F25" w:rsidRPr="00221F25" w:rsidRDefault="00221F25" w:rsidP="00221F2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21F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Ліцензійний договір в 2х примірниках.</w:t>
      </w:r>
    </w:p>
    <w:p w:rsidR="00221F25" w:rsidRPr="00221F25" w:rsidRDefault="00221F25" w:rsidP="00221F2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21F25" w:rsidRPr="00221F25" w:rsidRDefault="00221F25" w:rsidP="00221F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221F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Етап </w:t>
      </w:r>
      <w:r w:rsidRPr="00221F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III</w:t>
      </w:r>
    </w:p>
    <w:p w:rsidR="00221F25" w:rsidRPr="00221F25" w:rsidRDefault="00221F25" w:rsidP="00221F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221F25" w:rsidRPr="00221F25" w:rsidRDefault="00221F25" w:rsidP="00221F25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21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Видавничий договір</w:t>
      </w:r>
      <w:r w:rsidR="002742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:rsidR="00221F25" w:rsidRPr="00221F25" w:rsidRDefault="00221F25" w:rsidP="00221F25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21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Додаткова інформація про авторів</w:t>
      </w:r>
      <w:r w:rsidR="002742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bookmarkStart w:id="0" w:name="_GoBack"/>
      <w:bookmarkEnd w:id="0"/>
    </w:p>
    <w:p w:rsidR="00221F25" w:rsidRPr="00221F25" w:rsidRDefault="00221F25" w:rsidP="00221F25">
      <w:pPr>
        <w:pStyle w:val="a5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21F25" w:rsidRPr="00221F25" w:rsidRDefault="00221F25" w:rsidP="00221F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221F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Етап </w:t>
      </w:r>
      <w:r w:rsidRPr="00221F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IV</w:t>
      </w:r>
    </w:p>
    <w:p w:rsidR="00221F25" w:rsidRPr="00221F25" w:rsidRDefault="00221F25" w:rsidP="00221F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21F25" w:rsidRPr="00221F25" w:rsidRDefault="00221F25" w:rsidP="00221F2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221F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Етап </w:t>
      </w:r>
      <w:r w:rsidRPr="00221F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</w:t>
      </w:r>
    </w:p>
    <w:p w:rsidR="00221F25" w:rsidRPr="00221F25" w:rsidRDefault="00221F25" w:rsidP="00221F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21F25" w:rsidRPr="00221F25" w:rsidRDefault="00221F25" w:rsidP="00221F25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21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Повідомлення електронною поштою про те, що рукопис затверджений та готовий до опублікування.</w:t>
      </w:r>
    </w:p>
    <w:p w:rsidR="00221F25" w:rsidRDefault="00221F25" w:rsidP="00221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21F25" w:rsidSect="00445C67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863"/>
    <w:multiLevelType w:val="hybridMultilevel"/>
    <w:tmpl w:val="B07CF7A8"/>
    <w:lvl w:ilvl="0" w:tplc="61485D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7646C"/>
    <w:multiLevelType w:val="multilevel"/>
    <w:tmpl w:val="4A86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44619"/>
    <w:multiLevelType w:val="hybridMultilevel"/>
    <w:tmpl w:val="5824E2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D3F6D"/>
    <w:multiLevelType w:val="hybridMultilevel"/>
    <w:tmpl w:val="F7C2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232EC"/>
    <w:multiLevelType w:val="hybridMultilevel"/>
    <w:tmpl w:val="86CCC6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2A0318"/>
    <w:multiLevelType w:val="hybridMultilevel"/>
    <w:tmpl w:val="B9D48B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877557"/>
    <w:multiLevelType w:val="hybridMultilevel"/>
    <w:tmpl w:val="D1903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85697"/>
    <w:multiLevelType w:val="hybridMultilevel"/>
    <w:tmpl w:val="57944F6C"/>
    <w:lvl w:ilvl="0" w:tplc="04190005">
      <w:start w:val="1"/>
      <w:numFmt w:val="bullet"/>
      <w:lvlText w:val=""/>
      <w:lvlJc w:val="left"/>
      <w:pPr>
        <w:ind w:left="11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8">
    <w:nsid w:val="67CD6F8B"/>
    <w:multiLevelType w:val="hybridMultilevel"/>
    <w:tmpl w:val="D64E2C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82195"/>
    <w:multiLevelType w:val="multilevel"/>
    <w:tmpl w:val="23A01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FAF4BC8"/>
    <w:multiLevelType w:val="hybridMultilevel"/>
    <w:tmpl w:val="8738E7E6"/>
    <w:lvl w:ilvl="0" w:tplc="141E39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D4844"/>
    <w:multiLevelType w:val="hybridMultilevel"/>
    <w:tmpl w:val="264C9D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6D50FBB"/>
    <w:multiLevelType w:val="hybridMultilevel"/>
    <w:tmpl w:val="56F67696"/>
    <w:lvl w:ilvl="0" w:tplc="04190005">
      <w:start w:val="1"/>
      <w:numFmt w:val="bullet"/>
      <w:lvlText w:val=""/>
      <w:lvlJc w:val="left"/>
      <w:pPr>
        <w:ind w:left="11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12"/>
  </w:num>
  <w:num w:numId="10">
    <w:abstractNumId w:val="1"/>
  </w:num>
  <w:num w:numId="11">
    <w:abstractNumId w:val="6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62"/>
    <w:rsid w:val="000513BC"/>
    <w:rsid w:val="00106C25"/>
    <w:rsid w:val="00107899"/>
    <w:rsid w:val="00111D0C"/>
    <w:rsid w:val="0011230A"/>
    <w:rsid w:val="00166BA4"/>
    <w:rsid w:val="00174100"/>
    <w:rsid w:val="001956D5"/>
    <w:rsid w:val="00221F25"/>
    <w:rsid w:val="00255E62"/>
    <w:rsid w:val="00274234"/>
    <w:rsid w:val="003C07D6"/>
    <w:rsid w:val="00404EF9"/>
    <w:rsid w:val="00420B27"/>
    <w:rsid w:val="00445C67"/>
    <w:rsid w:val="004B406B"/>
    <w:rsid w:val="004B64CC"/>
    <w:rsid w:val="00500A8E"/>
    <w:rsid w:val="00514F5B"/>
    <w:rsid w:val="006252A5"/>
    <w:rsid w:val="006B15C6"/>
    <w:rsid w:val="007273ED"/>
    <w:rsid w:val="007402DB"/>
    <w:rsid w:val="00744177"/>
    <w:rsid w:val="00745863"/>
    <w:rsid w:val="0078141A"/>
    <w:rsid w:val="007C0E64"/>
    <w:rsid w:val="007E4E53"/>
    <w:rsid w:val="00817595"/>
    <w:rsid w:val="00851FB5"/>
    <w:rsid w:val="00877F83"/>
    <w:rsid w:val="008A35E2"/>
    <w:rsid w:val="008E434E"/>
    <w:rsid w:val="008F5082"/>
    <w:rsid w:val="00957414"/>
    <w:rsid w:val="0099431C"/>
    <w:rsid w:val="009A29F3"/>
    <w:rsid w:val="009A6805"/>
    <w:rsid w:val="009E77EF"/>
    <w:rsid w:val="00AA4361"/>
    <w:rsid w:val="00B62192"/>
    <w:rsid w:val="00BB4B47"/>
    <w:rsid w:val="00BF75FF"/>
    <w:rsid w:val="00C642CC"/>
    <w:rsid w:val="00CA614A"/>
    <w:rsid w:val="00CA63C6"/>
    <w:rsid w:val="00CE509E"/>
    <w:rsid w:val="00DA7CB5"/>
    <w:rsid w:val="00DF44FB"/>
    <w:rsid w:val="00E14AB9"/>
    <w:rsid w:val="00E378F7"/>
    <w:rsid w:val="00E45B57"/>
    <w:rsid w:val="00E55294"/>
    <w:rsid w:val="00E71C89"/>
    <w:rsid w:val="00E72DCC"/>
    <w:rsid w:val="00F33D88"/>
    <w:rsid w:val="00F423DE"/>
    <w:rsid w:val="00F64457"/>
    <w:rsid w:val="00F700C0"/>
    <w:rsid w:val="00FD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7F83"/>
    <w:pPr>
      <w:ind w:left="720"/>
      <w:contextualSpacing/>
    </w:pPr>
  </w:style>
  <w:style w:type="table" w:styleId="a6">
    <w:name w:val="Table Grid"/>
    <w:basedOn w:val="a1"/>
    <w:uiPriority w:val="59"/>
    <w:rsid w:val="009A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4B406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7">
    <w:name w:val="Hyperlink"/>
    <w:basedOn w:val="a0"/>
    <w:uiPriority w:val="99"/>
    <w:unhideWhenUsed/>
    <w:rsid w:val="00500A8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55294"/>
    <w:rPr>
      <w:color w:val="800080" w:themeColor="followedHyperlink"/>
      <w:u w:val="single"/>
    </w:rPr>
  </w:style>
  <w:style w:type="character" w:styleId="a9">
    <w:name w:val="Placeholder Text"/>
    <w:basedOn w:val="a0"/>
    <w:uiPriority w:val="99"/>
    <w:semiHidden/>
    <w:rsid w:val="00CA614A"/>
    <w:rPr>
      <w:color w:val="808080"/>
    </w:rPr>
  </w:style>
  <w:style w:type="paragraph" w:customStyle="1" w:styleId="1">
    <w:name w:val="Стиль1"/>
    <w:basedOn w:val="a"/>
    <w:link w:val="10"/>
    <w:qFormat/>
    <w:rsid w:val="00CE509E"/>
    <w:pPr>
      <w:spacing w:after="120" w:line="240" w:lineRule="auto"/>
      <w:jc w:val="both"/>
    </w:pPr>
    <w:rPr>
      <w:rFonts w:ascii="Times New Roman" w:hAnsi="Times New Roman"/>
      <w:color w:val="000000" w:themeColor="text1"/>
      <w:sz w:val="26"/>
      <w:szCs w:val="26"/>
      <w:lang w:val="uk-UA"/>
    </w:rPr>
  </w:style>
  <w:style w:type="character" w:customStyle="1" w:styleId="10">
    <w:name w:val="Стиль1 Знак"/>
    <w:basedOn w:val="a0"/>
    <w:link w:val="1"/>
    <w:rsid w:val="00CE509E"/>
    <w:rPr>
      <w:rFonts w:ascii="Times New Roman" w:hAnsi="Times New Roman"/>
      <w:color w:val="000000" w:themeColor="text1"/>
      <w:sz w:val="26"/>
      <w:szCs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7F83"/>
    <w:pPr>
      <w:ind w:left="720"/>
      <w:contextualSpacing/>
    </w:pPr>
  </w:style>
  <w:style w:type="table" w:styleId="a6">
    <w:name w:val="Table Grid"/>
    <w:basedOn w:val="a1"/>
    <w:uiPriority w:val="59"/>
    <w:rsid w:val="009A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4B406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7">
    <w:name w:val="Hyperlink"/>
    <w:basedOn w:val="a0"/>
    <w:uiPriority w:val="99"/>
    <w:unhideWhenUsed/>
    <w:rsid w:val="00500A8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55294"/>
    <w:rPr>
      <w:color w:val="800080" w:themeColor="followedHyperlink"/>
      <w:u w:val="single"/>
    </w:rPr>
  </w:style>
  <w:style w:type="character" w:styleId="a9">
    <w:name w:val="Placeholder Text"/>
    <w:basedOn w:val="a0"/>
    <w:uiPriority w:val="99"/>
    <w:semiHidden/>
    <w:rsid w:val="00CA614A"/>
    <w:rPr>
      <w:color w:val="808080"/>
    </w:rPr>
  </w:style>
  <w:style w:type="paragraph" w:customStyle="1" w:styleId="1">
    <w:name w:val="Стиль1"/>
    <w:basedOn w:val="a"/>
    <w:link w:val="10"/>
    <w:qFormat/>
    <w:rsid w:val="00CE509E"/>
    <w:pPr>
      <w:spacing w:after="120" w:line="240" w:lineRule="auto"/>
      <w:jc w:val="both"/>
    </w:pPr>
    <w:rPr>
      <w:rFonts w:ascii="Times New Roman" w:hAnsi="Times New Roman"/>
      <w:color w:val="000000" w:themeColor="text1"/>
      <w:sz w:val="26"/>
      <w:szCs w:val="26"/>
      <w:lang w:val="uk-UA"/>
    </w:rPr>
  </w:style>
  <w:style w:type="character" w:customStyle="1" w:styleId="10">
    <w:name w:val="Стиль1 Знак"/>
    <w:basedOn w:val="a0"/>
    <w:link w:val="1"/>
    <w:rsid w:val="00CE509E"/>
    <w:rPr>
      <w:rFonts w:ascii="Times New Roman" w:hAnsi="Times New Roman"/>
      <w:color w:val="000000" w:themeColor="text1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52097-F776-4D17-BEDC-854AB7F2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2021-01-22T10:04:00Z</dcterms:created>
  <dcterms:modified xsi:type="dcterms:W3CDTF">2021-01-25T07:56:00Z</dcterms:modified>
</cp:coreProperties>
</file>